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F2B56" w14:textId="77777777" w:rsidR="00E84FBE" w:rsidRDefault="00E84FBE" w:rsidP="00E84FB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Discovery Bay P-6 Zone Citizen Advisory Committee</w:t>
      </w:r>
    </w:p>
    <w:p w14:paraId="2FE93EF3" w14:textId="4C0E64ED" w:rsidR="005C0FD9" w:rsidRPr="005C0FD9" w:rsidRDefault="005C0FD9" w:rsidP="005C0FD9">
      <w:pPr>
        <w:jc w:val="center"/>
        <w:rPr>
          <w:sz w:val="28"/>
          <w:szCs w:val="28"/>
        </w:rPr>
      </w:pPr>
      <w:r w:rsidRPr="005C0FD9">
        <w:rPr>
          <w:sz w:val="28"/>
          <w:szCs w:val="28"/>
        </w:rPr>
        <w:t>Submitted by:</w:t>
      </w:r>
    </w:p>
    <w:p w14:paraId="2220CACB" w14:textId="3C64CFE4" w:rsidR="005C0FD9" w:rsidRPr="005C0FD9" w:rsidRDefault="00AB1387" w:rsidP="005C0FD9">
      <w:pPr>
        <w:jc w:val="center"/>
        <w:rPr>
          <w:sz w:val="28"/>
          <w:szCs w:val="28"/>
        </w:rPr>
      </w:pPr>
      <w:r>
        <w:rPr>
          <w:sz w:val="28"/>
          <w:szCs w:val="28"/>
        </w:rPr>
        <w:t>Dannica Earl, Chair</w:t>
      </w:r>
    </w:p>
    <w:p w14:paraId="5F109168" w14:textId="77777777" w:rsidR="005C0FD9" w:rsidRDefault="005C0FD9" w:rsidP="005C0FD9">
      <w:pPr>
        <w:jc w:val="center"/>
      </w:pPr>
    </w:p>
    <w:p w14:paraId="19A71D72" w14:textId="77777777" w:rsidR="005C0FD9" w:rsidRDefault="005C0FD9" w:rsidP="005C0FD9">
      <w:pPr>
        <w:rPr>
          <w:b/>
          <w:sz w:val="36"/>
          <w:szCs w:val="36"/>
          <w:u w:val="single"/>
        </w:rPr>
      </w:pPr>
      <w:r w:rsidRPr="005C0FD9">
        <w:rPr>
          <w:b/>
          <w:sz w:val="36"/>
          <w:szCs w:val="36"/>
          <w:u w:val="single"/>
        </w:rPr>
        <w:t>Activities and Accomplishments</w:t>
      </w:r>
    </w:p>
    <w:p w14:paraId="3B217003" w14:textId="77777777" w:rsidR="005C0FD9" w:rsidRDefault="005C0FD9" w:rsidP="005C0FD9">
      <w:pPr>
        <w:rPr>
          <w:b/>
          <w:sz w:val="36"/>
          <w:szCs w:val="36"/>
          <w:u w:val="single"/>
        </w:rPr>
      </w:pPr>
    </w:p>
    <w:p w14:paraId="0CD2F584" w14:textId="7963B38F" w:rsidR="005C0FD9" w:rsidRDefault="005C0FD9" w:rsidP="005C0FD9">
      <w:pPr>
        <w:rPr>
          <w:sz w:val="28"/>
          <w:szCs w:val="28"/>
        </w:rPr>
      </w:pPr>
      <w:r>
        <w:rPr>
          <w:sz w:val="28"/>
          <w:szCs w:val="28"/>
        </w:rPr>
        <w:t xml:space="preserve">The primary goal of the </w:t>
      </w:r>
      <w:r w:rsidR="00AB1387">
        <w:rPr>
          <w:sz w:val="28"/>
          <w:szCs w:val="28"/>
        </w:rPr>
        <w:t>Discovery Bay P-6 Zone Citizen Advisory Committee (DB P-6 CAC) in 2012</w:t>
      </w:r>
      <w:r>
        <w:rPr>
          <w:sz w:val="28"/>
          <w:szCs w:val="28"/>
        </w:rPr>
        <w:t xml:space="preserve"> was to continue to be the connection between the residents of </w:t>
      </w:r>
      <w:r w:rsidR="00AB1387">
        <w:rPr>
          <w:sz w:val="28"/>
          <w:szCs w:val="28"/>
        </w:rPr>
        <w:t xml:space="preserve">Discovery Bay </w:t>
      </w:r>
      <w:r>
        <w:rPr>
          <w:sz w:val="28"/>
          <w:szCs w:val="28"/>
        </w:rPr>
        <w:t>with the County</w:t>
      </w:r>
      <w:r w:rsidR="00AB1387">
        <w:rPr>
          <w:sz w:val="28"/>
          <w:szCs w:val="28"/>
        </w:rPr>
        <w:t xml:space="preserve"> regarding Sheriff’s services</w:t>
      </w:r>
      <w:r>
        <w:rPr>
          <w:sz w:val="28"/>
          <w:szCs w:val="28"/>
        </w:rPr>
        <w:t>.</w:t>
      </w:r>
    </w:p>
    <w:p w14:paraId="58F5C81E" w14:textId="77777777" w:rsidR="005C0FD9" w:rsidRDefault="005C0FD9" w:rsidP="005C0FD9">
      <w:pPr>
        <w:rPr>
          <w:sz w:val="28"/>
          <w:szCs w:val="28"/>
        </w:rPr>
      </w:pPr>
    </w:p>
    <w:p w14:paraId="680B11D2" w14:textId="6526E4CC" w:rsidR="005C0FD9" w:rsidRDefault="00E84FBE" w:rsidP="005C0FD9">
      <w:pPr>
        <w:rPr>
          <w:sz w:val="28"/>
          <w:szCs w:val="28"/>
        </w:rPr>
      </w:pPr>
      <w:r>
        <w:rPr>
          <w:sz w:val="28"/>
          <w:szCs w:val="28"/>
        </w:rPr>
        <w:t>During 2012</w:t>
      </w:r>
      <w:r w:rsidR="005C0FD9">
        <w:rPr>
          <w:sz w:val="28"/>
          <w:szCs w:val="28"/>
        </w:rPr>
        <w:t xml:space="preserve"> </w:t>
      </w:r>
      <w:r>
        <w:rPr>
          <w:sz w:val="28"/>
          <w:szCs w:val="28"/>
        </w:rPr>
        <w:t>the Discovery Bay P-6 Zone CAC</w:t>
      </w:r>
      <w:r w:rsidR="005C0FD9">
        <w:rPr>
          <w:sz w:val="28"/>
          <w:szCs w:val="28"/>
        </w:rPr>
        <w:t xml:space="preserve"> activities and efforts included:</w:t>
      </w:r>
    </w:p>
    <w:p w14:paraId="0BB786D9" w14:textId="77777777" w:rsidR="005C0FD9" w:rsidRDefault="005C0FD9" w:rsidP="005C0FD9">
      <w:pPr>
        <w:rPr>
          <w:sz w:val="28"/>
          <w:szCs w:val="28"/>
        </w:rPr>
      </w:pPr>
    </w:p>
    <w:p w14:paraId="1ABCF958" w14:textId="1EE48596" w:rsidR="005C0FD9" w:rsidRDefault="00E84FBE" w:rsidP="005C0F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committee dedicated itself to the safety of the local school children by working with the Sheriff’s Office, Supervisor </w:t>
      </w:r>
      <w:proofErr w:type="spellStart"/>
      <w:r>
        <w:rPr>
          <w:sz w:val="28"/>
          <w:szCs w:val="28"/>
        </w:rPr>
        <w:t>Piepho’s</w:t>
      </w:r>
      <w:proofErr w:type="spellEnd"/>
      <w:r>
        <w:rPr>
          <w:sz w:val="28"/>
          <w:szCs w:val="28"/>
        </w:rPr>
        <w:t xml:space="preserve"> Office and the Byron Union School District to fund an SRO for the 2012-2013 school year. </w:t>
      </w:r>
    </w:p>
    <w:p w14:paraId="5EB65585" w14:textId="6183CBB3" w:rsidR="005C0FD9" w:rsidRDefault="00E84FBE" w:rsidP="005C0F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Discussed the Discovery Bay P-6 Zone Expenditure Plans and the Current Fund Balance</w:t>
      </w:r>
      <w:r w:rsidR="00BE3AE6">
        <w:rPr>
          <w:sz w:val="28"/>
          <w:szCs w:val="28"/>
        </w:rPr>
        <w:t>.</w:t>
      </w:r>
    </w:p>
    <w:p w14:paraId="13FBC422" w14:textId="182A7CA7" w:rsidR="005C0FD9" w:rsidRDefault="00E84FBE" w:rsidP="005C0F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Discovery Bay P-6 Zone CAC members continued to work with the Sheriff’s Office and Crime Specialist regarding benefits for the Discovery Bay community</w:t>
      </w:r>
      <w:r w:rsidR="00BE3AE6">
        <w:rPr>
          <w:sz w:val="28"/>
          <w:szCs w:val="28"/>
        </w:rPr>
        <w:t>.</w:t>
      </w:r>
    </w:p>
    <w:p w14:paraId="7D075D30" w14:textId="771CC4DC" w:rsidR="005C0FD9" w:rsidRPr="00BE3AE6" w:rsidRDefault="00E84FBE" w:rsidP="005C0F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committee continued to serve as an outlet for residents to discuss concerns regarding public safety in the community</w:t>
      </w:r>
      <w:r w:rsidR="00BE3AE6">
        <w:rPr>
          <w:sz w:val="28"/>
          <w:szCs w:val="28"/>
        </w:rPr>
        <w:t>.</w:t>
      </w:r>
    </w:p>
    <w:p w14:paraId="1E8F055B" w14:textId="221EFECA" w:rsidR="005C0FD9" w:rsidRPr="00C021D7" w:rsidRDefault="005C0FD9" w:rsidP="005C0FD9">
      <w:pPr>
        <w:rPr>
          <w:b/>
          <w:sz w:val="36"/>
          <w:szCs w:val="36"/>
          <w:u w:val="single"/>
        </w:rPr>
      </w:pPr>
      <w:r w:rsidRPr="00C021D7">
        <w:rPr>
          <w:b/>
          <w:sz w:val="36"/>
          <w:szCs w:val="36"/>
          <w:u w:val="single"/>
        </w:rPr>
        <w:t>Me</w:t>
      </w:r>
      <w:r w:rsidR="00E84FBE">
        <w:rPr>
          <w:b/>
          <w:sz w:val="36"/>
          <w:szCs w:val="36"/>
          <w:u w:val="single"/>
        </w:rPr>
        <w:t>mbers in 2012</w:t>
      </w:r>
    </w:p>
    <w:p w14:paraId="6FCD44E7" w14:textId="0D57B757" w:rsidR="005C0FD9" w:rsidRDefault="005C0FD9" w:rsidP="005C0F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Chair </w:t>
      </w:r>
      <w:r w:rsidR="00E84FBE">
        <w:rPr>
          <w:sz w:val="28"/>
          <w:szCs w:val="28"/>
        </w:rPr>
        <w:t>Dannica Earl</w:t>
      </w:r>
    </w:p>
    <w:p w14:paraId="30D951BF" w14:textId="0BEF9E1B" w:rsidR="005C0FD9" w:rsidRDefault="005C0FD9" w:rsidP="005C0F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Vice Chair </w:t>
      </w:r>
      <w:r w:rsidR="00E84FBE">
        <w:rPr>
          <w:sz w:val="28"/>
          <w:szCs w:val="28"/>
        </w:rPr>
        <w:t>Richard Kane</w:t>
      </w:r>
    </w:p>
    <w:p w14:paraId="1C21E1BC" w14:textId="28336B26" w:rsidR="005C0FD9" w:rsidRDefault="00E84FBE" w:rsidP="005C0F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Committee member Diane Stevens</w:t>
      </w:r>
    </w:p>
    <w:p w14:paraId="5ADD9880" w14:textId="08786071" w:rsidR="005C0FD9" w:rsidRDefault="00E84FBE" w:rsidP="005C0F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Committee member Bob Mankin</w:t>
      </w:r>
    </w:p>
    <w:p w14:paraId="023050FA" w14:textId="16B939F2" w:rsidR="005C0FD9" w:rsidRDefault="00E84FBE" w:rsidP="005C0F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5F2254">
        <w:rPr>
          <w:sz w:val="28"/>
          <w:szCs w:val="28"/>
        </w:rPr>
        <w:t>ommittee member Felipe Alfsen (</w:t>
      </w:r>
      <w:r>
        <w:rPr>
          <w:sz w:val="28"/>
          <w:szCs w:val="28"/>
        </w:rPr>
        <w:t>term discontinued in August 2012 due to lack of attendance)</w:t>
      </w:r>
    </w:p>
    <w:p w14:paraId="129F3E92" w14:textId="77777777" w:rsidR="00C021D7" w:rsidRDefault="00C021D7" w:rsidP="00C021D7">
      <w:pPr>
        <w:rPr>
          <w:sz w:val="28"/>
          <w:szCs w:val="28"/>
        </w:rPr>
      </w:pPr>
    </w:p>
    <w:p w14:paraId="0B451952" w14:textId="333AE883" w:rsidR="00C021D7" w:rsidRPr="00E84FBE" w:rsidRDefault="00E84FBE" w:rsidP="00C021D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Attendance in 2012 </w:t>
      </w:r>
      <w:r w:rsidRPr="00894B52">
        <w:t>*Meeting schedule changed to every other month</w:t>
      </w:r>
      <w:r>
        <w:rPr>
          <w:b/>
          <w:sz w:val="36"/>
          <w:szCs w:val="36"/>
          <w:u w:val="single"/>
        </w:rPr>
        <w:t xml:space="preserve"> </w:t>
      </w:r>
    </w:p>
    <w:p w14:paraId="74E912F0" w14:textId="515C2767" w:rsidR="00C021D7" w:rsidRDefault="00C021D7" w:rsidP="00C021D7">
      <w:pPr>
        <w:rPr>
          <w:sz w:val="28"/>
          <w:szCs w:val="28"/>
        </w:rPr>
      </w:pPr>
      <w:r>
        <w:rPr>
          <w:sz w:val="28"/>
          <w:szCs w:val="28"/>
        </w:rPr>
        <w:t xml:space="preserve">January- </w:t>
      </w:r>
      <w:r w:rsidR="00894B52">
        <w:rPr>
          <w:sz w:val="28"/>
          <w:szCs w:val="28"/>
        </w:rPr>
        <w:t>No scheduled meeting</w:t>
      </w:r>
    </w:p>
    <w:p w14:paraId="2C888235" w14:textId="5AF0B5FB" w:rsidR="00C021D7" w:rsidRDefault="00C021D7" w:rsidP="00C021D7">
      <w:pPr>
        <w:rPr>
          <w:sz w:val="28"/>
          <w:szCs w:val="28"/>
        </w:rPr>
      </w:pPr>
      <w:r>
        <w:rPr>
          <w:sz w:val="28"/>
          <w:szCs w:val="28"/>
        </w:rPr>
        <w:t>February-</w:t>
      </w:r>
      <w:r w:rsidR="00894B52">
        <w:rPr>
          <w:sz w:val="28"/>
          <w:szCs w:val="28"/>
        </w:rPr>
        <w:t xml:space="preserve">Cancelled </w:t>
      </w:r>
    </w:p>
    <w:p w14:paraId="0BF7EDB8" w14:textId="14EB6D3E" w:rsidR="00C021D7" w:rsidRDefault="00C021D7" w:rsidP="00C021D7">
      <w:pPr>
        <w:rPr>
          <w:sz w:val="28"/>
          <w:szCs w:val="28"/>
        </w:rPr>
      </w:pPr>
      <w:r>
        <w:rPr>
          <w:sz w:val="28"/>
          <w:szCs w:val="28"/>
        </w:rPr>
        <w:t xml:space="preserve">March- </w:t>
      </w:r>
      <w:r w:rsidR="00894B52">
        <w:rPr>
          <w:sz w:val="28"/>
          <w:szCs w:val="28"/>
        </w:rPr>
        <w:t>No meeting scheduled</w:t>
      </w:r>
    </w:p>
    <w:p w14:paraId="416763BE" w14:textId="46B91988" w:rsidR="00C021D7" w:rsidRDefault="00C021D7" w:rsidP="00C021D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April- </w:t>
      </w:r>
      <w:r w:rsidR="00894B52">
        <w:rPr>
          <w:sz w:val="28"/>
          <w:szCs w:val="28"/>
        </w:rPr>
        <w:t>Committee member Alfsen absent</w:t>
      </w:r>
    </w:p>
    <w:p w14:paraId="366A36D5" w14:textId="57909580" w:rsidR="00C021D7" w:rsidRDefault="00C021D7" w:rsidP="00C021D7">
      <w:pPr>
        <w:rPr>
          <w:sz w:val="28"/>
          <w:szCs w:val="28"/>
        </w:rPr>
      </w:pPr>
      <w:r>
        <w:rPr>
          <w:sz w:val="28"/>
          <w:szCs w:val="28"/>
        </w:rPr>
        <w:t>May-</w:t>
      </w:r>
      <w:r w:rsidR="00894B52">
        <w:rPr>
          <w:sz w:val="28"/>
          <w:szCs w:val="28"/>
        </w:rPr>
        <w:t>Committee members Kane an Alfsen absent</w:t>
      </w:r>
    </w:p>
    <w:p w14:paraId="23C655CF" w14:textId="64C28E9D" w:rsidR="00C021D7" w:rsidRDefault="00C021D7" w:rsidP="00C021D7">
      <w:pPr>
        <w:rPr>
          <w:sz w:val="28"/>
          <w:szCs w:val="28"/>
        </w:rPr>
      </w:pPr>
      <w:r>
        <w:rPr>
          <w:sz w:val="28"/>
          <w:szCs w:val="28"/>
        </w:rPr>
        <w:t xml:space="preserve">June- </w:t>
      </w:r>
      <w:r w:rsidR="00894B52">
        <w:rPr>
          <w:sz w:val="28"/>
          <w:szCs w:val="28"/>
        </w:rPr>
        <w:t>Chair Earl and Committee member Alfsen absent</w:t>
      </w:r>
    </w:p>
    <w:p w14:paraId="0AD6A42B" w14:textId="137B502A" w:rsidR="00C021D7" w:rsidRDefault="00C021D7" w:rsidP="00C021D7">
      <w:pPr>
        <w:rPr>
          <w:sz w:val="28"/>
          <w:szCs w:val="28"/>
        </w:rPr>
      </w:pPr>
      <w:r>
        <w:rPr>
          <w:sz w:val="28"/>
          <w:szCs w:val="28"/>
        </w:rPr>
        <w:t>July-</w:t>
      </w:r>
      <w:r w:rsidR="00894B52">
        <w:rPr>
          <w:sz w:val="28"/>
          <w:szCs w:val="28"/>
        </w:rPr>
        <w:t>No meeting scheduled</w:t>
      </w:r>
    </w:p>
    <w:p w14:paraId="6764C169" w14:textId="1DEE253F" w:rsidR="00C021D7" w:rsidRDefault="00C021D7" w:rsidP="00C021D7">
      <w:pPr>
        <w:rPr>
          <w:sz w:val="28"/>
          <w:szCs w:val="28"/>
        </w:rPr>
      </w:pPr>
      <w:r>
        <w:rPr>
          <w:sz w:val="28"/>
          <w:szCs w:val="28"/>
        </w:rPr>
        <w:t xml:space="preserve">August- Cancelled </w:t>
      </w:r>
    </w:p>
    <w:p w14:paraId="1F5CD767" w14:textId="4AD87A9F" w:rsidR="00C021D7" w:rsidRDefault="00C021D7" w:rsidP="00C021D7">
      <w:pPr>
        <w:rPr>
          <w:sz w:val="28"/>
          <w:szCs w:val="28"/>
        </w:rPr>
      </w:pPr>
      <w:r>
        <w:rPr>
          <w:sz w:val="28"/>
          <w:szCs w:val="28"/>
        </w:rPr>
        <w:t xml:space="preserve">September- </w:t>
      </w:r>
      <w:r w:rsidR="00894B52">
        <w:rPr>
          <w:sz w:val="28"/>
          <w:szCs w:val="28"/>
        </w:rPr>
        <w:t>No meeting scheduled</w:t>
      </w:r>
    </w:p>
    <w:p w14:paraId="47C0405E" w14:textId="5417AA57" w:rsidR="00C021D7" w:rsidRDefault="00C021D7" w:rsidP="00C021D7">
      <w:pPr>
        <w:rPr>
          <w:sz w:val="28"/>
          <w:szCs w:val="28"/>
        </w:rPr>
      </w:pPr>
      <w:r>
        <w:rPr>
          <w:sz w:val="28"/>
          <w:szCs w:val="28"/>
        </w:rPr>
        <w:t>October-</w:t>
      </w:r>
      <w:r w:rsidR="005F2254">
        <w:rPr>
          <w:sz w:val="28"/>
          <w:szCs w:val="28"/>
        </w:rPr>
        <w:t>Committee member Kane absent</w:t>
      </w:r>
    </w:p>
    <w:p w14:paraId="35722799" w14:textId="2AEEBE3F" w:rsidR="00C021D7" w:rsidRDefault="00C021D7" w:rsidP="00C021D7">
      <w:pPr>
        <w:rPr>
          <w:sz w:val="28"/>
          <w:szCs w:val="28"/>
        </w:rPr>
      </w:pPr>
      <w:r>
        <w:rPr>
          <w:sz w:val="28"/>
          <w:szCs w:val="28"/>
        </w:rPr>
        <w:t xml:space="preserve">November- </w:t>
      </w:r>
      <w:r w:rsidR="005F2254">
        <w:rPr>
          <w:sz w:val="28"/>
          <w:szCs w:val="28"/>
        </w:rPr>
        <w:t>No meeting scheduled</w:t>
      </w:r>
    </w:p>
    <w:p w14:paraId="7765DD10" w14:textId="24054D48" w:rsidR="00C021D7" w:rsidRDefault="00C021D7" w:rsidP="00C021D7">
      <w:pPr>
        <w:rPr>
          <w:sz w:val="28"/>
          <w:szCs w:val="28"/>
        </w:rPr>
      </w:pPr>
      <w:r>
        <w:rPr>
          <w:sz w:val="28"/>
          <w:szCs w:val="28"/>
        </w:rPr>
        <w:t>December-</w:t>
      </w:r>
      <w:r w:rsidR="005F2254">
        <w:rPr>
          <w:sz w:val="28"/>
          <w:szCs w:val="28"/>
        </w:rPr>
        <w:t>No meeting scheduled</w:t>
      </w:r>
    </w:p>
    <w:p w14:paraId="19DEAFC4" w14:textId="77777777" w:rsidR="00C021D7" w:rsidRDefault="00C021D7" w:rsidP="00C021D7">
      <w:pPr>
        <w:rPr>
          <w:sz w:val="28"/>
          <w:szCs w:val="28"/>
        </w:rPr>
      </w:pPr>
    </w:p>
    <w:p w14:paraId="0F09BCE9" w14:textId="77777777" w:rsidR="00C021D7" w:rsidRPr="00C021D7" w:rsidRDefault="00C021D7" w:rsidP="00C021D7">
      <w:pPr>
        <w:rPr>
          <w:sz w:val="28"/>
          <w:szCs w:val="28"/>
        </w:rPr>
      </w:pPr>
    </w:p>
    <w:sectPr w:rsidR="00C021D7" w:rsidRPr="00C021D7" w:rsidSect="00DC6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F2416" w14:textId="77777777" w:rsidR="003D49AE" w:rsidRDefault="003D49AE" w:rsidP="00140024">
      <w:r>
        <w:separator/>
      </w:r>
    </w:p>
  </w:endnote>
  <w:endnote w:type="continuationSeparator" w:id="0">
    <w:p w14:paraId="29D6DCD8" w14:textId="77777777" w:rsidR="003D49AE" w:rsidRDefault="003D49AE" w:rsidP="0014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06E44" w14:textId="77777777" w:rsidR="003D49AE" w:rsidRDefault="003D49A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F07BA" w14:textId="77777777" w:rsidR="003D49AE" w:rsidRDefault="003D49A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A0EF9" w14:textId="77777777" w:rsidR="003D49AE" w:rsidRDefault="003D49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0EDCC" w14:textId="77777777" w:rsidR="003D49AE" w:rsidRDefault="003D49AE" w:rsidP="00140024">
      <w:r>
        <w:separator/>
      </w:r>
    </w:p>
  </w:footnote>
  <w:footnote w:type="continuationSeparator" w:id="0">
    <w:p w14:paraId="5FA086DB" w14:textId="77777777" w:rsidR="003D49AE" w:rsidRDefault="003D49AE" w:rsidP="001400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72603" w14:textId="0AEC4752" w:rsidR="003D49AE" w:rsidRDefault="003D49A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AC7DA" w14:textId="74DADA0E" w:rsidR="003D49AE" w:rsidRDefault="003D49A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A3010" w14:textId="2578CE90" w:rsidR="003D49AE" w:rsidRDefault="003D49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C74DA"/>
    <w:multiLevelType w:val="hybridMultilevel"/>
    <w:tmpl w:val="4B08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847F8"/>
    <w:multiLevelType w:val="hybridMultilevel"/>
    <w:tmpl w:val="523E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F61FA"/>
    <w:multiLevelType w:val="hybridMultilevel"/>
    <w:tmpl w:val="F546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D9"/>
    <w:rsid w:val="00140024"/>
    <w:rsid w:val="002431F9"/>
    <w:rsid w:val="003D49AE"/>
    <w:rsid w:val="005C0FD9"/>
    <w:rsid w:val="005F2254"/>
    <w:rsid w:val="00894B52"/>
    <w:rsid w:val="008F387C"/>
    <w:rsid w:val="00921F00"/>
    <w:rsid w:val="00925796"/>
    <w:rsid w:val="00AB1387"/>
    <w:rsid w:val="00BD6172"/>
    <w:rsid w:val="00BE3AE6"/>
    <w:rsid w:val="00C021D7"/>
    <w:rsid w:val="00DC6F54"/>
    <w:rsid w:val="00E8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B7B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0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24"/>
  </w:style>
  <w:style w:type="paragraph" w:styleId="Footer">
    <w:name w:val="footer"/>
    <w:basedOn w:val="Normal"/>
    <w:link w:val="FooterChar"/>
    <w:uiPriority w:val="99"/>
    <w:unhideWhenUsed/>
    <w:rsid w:val="00140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0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24"/>
  </w:style>
  <w:style w:type="paragraph" w:styleId="Footer">
    <w:name w:val="footer"/>
    <w:basedOn w:val="Normal"/>
    <w:link w:val="FooterChar"/>
    <w:uiPriority w:val="99"/>
    <w:unhideWhenUsed/>
    <w:rsid w:val="00140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248</Words>
  <Characters>1416</Characters>
  <Application>Microsoft Macintosh Word</Application>
  <DocSecurity>0</DocSecurity>
  <Lines>11</Lines>
  <Paragraphs>3</Paragraphs>
  <ScaleCrop>false</ScaleCrop>
  <Company>Contra Costa County District 3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Cornell</dc:creator>
  <cp:keywords/>
  <dc:description/>
  <cp:lastModifiedBy>Karyn Cornell</cp:lastModifiedBy>
  <cp:revision>7</cp:revision>
  <cp:lastPrinted>2012-12-12T17:45:00Z</cp:lastPrinted>
  <dcterms:created xsi:type="dcterms:W3CDTF">2012-10-25T17:37:00Z</dcterms:created>
  <dcterms:modified xsi:type="dcterms:W3CDTF">2012-12-12T17:45:00Z</dcterms:modified>
</cp:coreProperties>
</file>